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2860" w14:textId="56333223" w:rsidR="00152699" w:rsidRDefault="00152699" w:rsidP="00152699">
      <w:pPr>
        <w:spacing w:line="800" w:lineRule="exact"/>
        <w:rPr>
          <w:rFonts w:ascii="標楷體" w:eastAsia="標楷體" w:hAnsi="標楷體"/>
          <w:sz w:val="36"/>
          <w:szCs w:val="32"/>
        </w:rPr>
      </w:pPr>
      <w:r w:rsidRPr="00152699">
        <w:rPr>
          <w:rFonts w:ascii="標楷體" w:eastAsia="標楷體" w:hAnsi="標楷體" w:hint="eastAsia"/>
          <w:sz w:val="36"/>
          <w:szCs w:val="32"/>
        </w:rPr>
        <w:t>114學年度五專完全免試入學單獨招生「其他」項目空白表單</w:t>
      </w:r>
    </w:p>
    <w:p w14:paraId="051750B8" w14:textId="77777777" w:rsidR="00152699" w:rsidRPr="00152699" w:rsidRDefault="00152699" w:rsidP="00152699">
      <w:pPr>
        <w:spacing w:line="200" w:lineRule="exact"/>
        <w:rPr>
          <w:rFonts w:ascii="標楷體" w:eastAsia="標楷體" w:hAnsi="標楷體" w:hint="eastAsia"/>
          <w:sz w:val="36"/>
          <w:szCs w:val="32"/>
        </w:rPr>
      </w:pP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2126"/>
        <w:gridCol w:w="3118"/>
      </w:tblGrid>
      <w:tr w:rsidR="00152699" w:rsidRPr="00152699" w14:paraId="692FBD65" w14:textId="77777777" w:rsidTr="00152699">
        <w:tc>
          <w:tcPr>
            <w:tcW w:w="1413" w:type="dxa"/>
            <w:vAlign w:val="center"/>
          </w:tcPr>
          <w:p w14:paraId="07DEE35D" w14:textId="77777777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2699">
              <w:rPr>
                <w:rFonts w:ascii="標楷體" w:eastAsia="標楷體" w:hAnsi="標楷體" w:hint="eastAsia"/>
              </w:rPr>
              <w:t>招生學校</w:t>
            </w:r>
          </w:p>
          <w:p w14:paraId="3A73E696" w14:textId="01F3FA88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5269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977" w:type="dxa"/>
            <w:vAlign w:val="center"/>
          </w:tcPr>
          <w:p w14:paraId="3C3D50C4" w14:textId="77777777" w:rsid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2699">
              <w:rPr>
                <w:rFonts w:ascii="標楷體" w:eastAsia="標楷體" w:hAnsi="標楷體"/>
              </w:rPr>
              <w:t>德育學校財團法人</w:t>
            </w:r>
          </w:p>
          <w:p w14:paraId="0B61D5D2" w14:textId="351686C7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52699">
              <w:rPr>
                <w:rFonts w:ascii="標楷體" w:eastAsia="標楷體" w:hAnsi="標楷體"/>
              </w:rPr>
              <w:t>德育護理健康學院</w:t>
            </w:r>
          </w:p>
        </w:tc>
        <w:tc>
          <w:tcPr>
            <w:tcW w:w="2126" w:type="dxa"/>
            <w:vAlign w:val="center"/>
          </w:tcPr>
          <w:p w14:paraId="29C3C673" w14:textId="77777777" w:rsid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2699">
              <w:rPr>
                <w:rFonts w:ascii="標楷體" w:eastAsia="標楷體" w:hAnsi="標楷體"/>
              </w:rPr>
              <w:t>招生科（組）別</w:t>
            </w:r>
          </w:p>
          <w:p w14:paraId="43549E26" w14:textId="196DF103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5269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3118" w:type="dxa"/>
            <w:vAlign w:val="center"/>
          </w:tcPr>
          <w:p w14:paraId="2043EEE0" w14:textId="77777777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52699" w:rsidRPr="00152699" w14:paraId="438AAB63" w14:textId="77777777" w:rsidTr="00152699">
        <w:tc>
          <w:tcPr>
            <w:tcW w:w="1413" w:type="dxa"/>
            <w:vAlign w:val="center"/>
          </w:tcPr>
          <w:p w14:paraId="6781CA78" w14:textId="60C1158A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5269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77" w:type="dxa"/>
            <w:vAlign w:val="center"/>
          </w:tcPr>
          <w:p w14:paraId="79414451" w14:textId="77777777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14:paraId="76A86F07" w14:textId="01FD5475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2699">
              <w:rPr>
                <w:rFonts w:ascii="標楷體" w:eastAsia="標楷體" w:hAnsi="標楷體"/>
              </w:rPr>
              <w:t>就讀國中</w:t>
            </w:r>
          </w:p>
          <w:p w14:paraId="57E6D8C0" w14:textId="5CF32392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52699">
              <w:rPr>
                <w:rFonts w:ascii="標楷體" w:eastAsia="標楷體" w:hAnsi="標楷體"/>
              </w:rPr>
              <w:t>（請填全銜）</w:t>
            </w:r>
          </w:p>
        </w:tc>
        <w:tc>
          <w:tcPr>
            <w:tcW w:w="3118" w:type="dxa"/>
            <w:vAlign w:val="center"/>
          </w:tcPr>
          <w:p w14:paraId="4E162B5F" w14:textId="77777777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52699" w:rsidRPr="00152699" w14:paraId="41FF2EC5" w14:textId="77777777" w:rsidTr="00152699">
        <w:tc>
          <w:tcPr>
            <w:tcW w:w="1413" w:type="dxa"/>
            <w:vAlign w:val="center"/>
          </w:tcPr>
          <w:p w14:paraId="39DDC091" w14:textId="2DE4F8B5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52699">
              <w:rPr>
                <w:rFonts w:ascii="標楷體" w:eastAsia="標楷體" w:hAnsi="標楷體" w:hint="eastAsia"/>
              </w:rPr>
              <w:t>其他項目</w:t>
            </w:r>
          </w:p>
        </w:tc>
        <w:tc>
          <w:tcPr>
            <w:tcW w:w="8221" w:type="dxa"/>
            <w:gridSpan w:val="3"/>
            <w:vAlign w:val="center"/>
          </w:tcPr>
          <w:p w14:paraId="478A41CB" w14:textId="01FE5FE1" w:rsidR="00152699" w:rsidRPr="00152699" w:rsidRDefault="00152699" w:rsidP="00152699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52699">
              <w:rPr>
                <w:rFonts w:ascii="標楷體" w:eastAsia="標楷體" w:hAnsi="標楷體"/>
              </w:rPr>
              <w:t>1.就讀動機</w:t>
            </w:r>
            <w:r>
              <w:rPr>
                <w:rFonts w:ascii="標楷體" w:eastAsia="標楷體" w:hAnsi="標楷體" w:hint="eastAsia"/>
              </w:rPr>
              <w:t xml:space="preserve">              2.</w:t>
            </w:r>
            <w:r w:rsidRPr="00152699">
              <w:rPr>
                <w:rFonts w:ascii="標楷體" w:eastAsia="標楷體" w:hAnsi="標楷體"/>
              </w:rPr>
              <w:t>讀書計畫</w:t>
            </w:r>
          </w:p>
          <w:p w14:paraId="6A39AF19" w14:textId="3D51B0F4" w:rsidR="00152699" w:rsidRPr="00152699" w:rsidRDefault="00152699" w:rsidP="0015269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52699">
              <w:rPr>
                <w:rFonts w:ascii="標楷體" w:eastAsia="標楷體" w:hAnsi="標楷體"/>
              </w:rPr>
              <w:t>.有利審查資料</w:t>
            </w:r>
          </w:p>
        </w:tc>
      </w:tr>
      <w:tr w:rsidR="00152699" w:rsidRPr="00152699" w14:paraId="050E63FC" w14:textId="77777777" w:rsidTr="00152699">
        <w:tc>
          <w:tcPr>
            <w:tcW w:w="9634" w:type="dxa"/>
            <w:gridSpan w:val="4"/>
            <w:vAlign w:val="center"/>
          </w:tcPr>
          <w:p w14:paraId="13F6FB2B" w14:textId="4700D8CB" w:rsidR="00152699" w:rsidRPr="00152699" w:rsidRDefault="00152699" w:rsidP="001526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152699">
              <w:rPr>
                <w:rFonts w:ascii="標楷體" w:eastAsia="標楷體" w:hAnsi="標楷體" w:hint="eastAsia"/>
                <w:sz w:val="28"/>
                <w:szCs w:val="24"/>
              </w:rPr>
              <w:t>請書寫或用電腦繕打於下方</w:t>
            </w:r>
          </w:p>
        </w:tc>
      </w:tr>
      <w:tr w:rsidR="00152699" w:rsidRPr="00152699" w14:paraId="185F42F2" w14:textId="77777777" w:rsidTr="00152699">
        <w:tc>
          <w:tcPr>
            <w:tcW w:w="9634" w:type="dxa"/>
            <w:gridSpan w:val="4"/>
          </w:tcPr>
          <w:p w14:paraId="0A04CA04" w14:textId="505E4AD1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1.就讀動機</w:t>
            </w:r>
          </w:p>
          <w:p w14:paraId="07B2B54C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0C5F5357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49E747AE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E45DDAF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673FD9E6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20DEB1DE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18285F9D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FEEAE6C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41A5CCDB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67C7A946" w14:textId="7A390A3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2.讀書計畫</w:t>
            </w:r>
          </w:p>
          <w:p w14:paraId="6501695B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14F02289" w14:textId="77777777" w:rsidR="00152699" w:rsidRP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E83A40E" w14:textId="1B39AF9D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0F12DDB3" w14:textId="61CFD053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C77F81C" w14:textId="217642F5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50F38359" w14:textId="2902DF13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6E34AB66" w14:textId="75A05D8A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24317025" w14:textId="17A7FC68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228AE7C4" w14:textId="27CFBD4C" w:rsidR="00152699" w:rsidRDefault="00152699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3.有利審查資料(若無，則無需填寫。)</w:t>
            </w:r>
          </w:p>
          <w:p w14:paraId="4075E2B0" w14:textId="058657FA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0DE9C3BA" w14:textId="5C0668FF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CF6E1D7" w14:textId="2642E1D4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6EDE4B11" w14:textId="60F2CF33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5E03B376" w14:textId="4F08B133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1B82CA9F" w14:textId="03A3E81E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420C7CC6" w14:textId="741B8268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5E66BEC0" w14:textId="26B0A60A" w:rsidR="00152699" w:rsidRDefault="00152699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61DEA2C0" w14:textId="77777777" w:rsidR="00152699" w:rsidRPr="00152699" w:rsidRDefault="00152699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14:paraId="26E0C7D7" w14:textId="5B69A249" w:rsidR="00152699" w:rsidRPr="00152699" w:rsidRDefault="00152699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</w:p>
        </w:tc>
      </w:tr>
    </w:tbl>
    <w:p w14:paraId="7ADC85B9" w14:textId="77777777" w:rsidR="00152699" w:rsidRPr="00152699" w:rsidRDefault="00152699" w:rsidP="00152699">
      <w:pPr>
        <w:spacing w:line="0" w:lineRule="atLeast"/>
        <w:rPr>
          <w:rFonts w:ascii="標楷體" w:eastAsia="標楷體" w:hAnsi="標楷體" w:hint="eastAsia"/>
          <w:sz w:val="18"/>
          <w:szCs w:val="16"/>
        </w:rPr>
      </w:pPr>
    </w:p>
    <w:sectPr w:rsidR="00152699" w:rsidRPr="00152699" w:rsidSect="0015269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99"/>
    <w:rsid w:val="001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65F1"/>
  <w15:chartTrackingRefBased/>
  <w15:docId w15:val="{0C6C1131-F84E-47F0-AC01-DADC147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彭偉 陳</dc:creator>
  <cp:keywords/>
  <dc:description/>
  <cp:lastModifiedBy>彭偉 陳</cp:lastModifiedBy>
  <cp:revision>1</cp:revision>
  <dcterms:created xsi:type="dcterms:W3CDTF">2025-04-15T13:25:00Z</dcterms:created>
  <dcterms:modified xsi:type="dcterms:W3CDTF">2025-04-15T13:42:00Z</dcterms:modified>
</cp:coreProperties>
</file>